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623"/>
        <w:gridCol w:w="3455"/>
      </w:tblGrid>
      <w:tr w:rsidR="00C27941" w:rsidRPr="00534696" w14:paraId="34D7B921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2BCA" w14:textId="77777777" w:rsidR="00C27941" w:rsidRDefault="00C27941" w:rsidP="00C27941">
            <w:pPr>
              <w:rPr>
                <w:lang w:val="sr-Latn-CS"/>
              </w:rPr>
            </w:pPr>
            <w:r>
              <w:rPr>
                <w:b/>
                <w:bCs/>
                <w:lang w:val="sr-Cyrl-CS"/>
              </w:rPr>
              <w:t xml:space="preserve">Назив предмета: </w:t>
            </w:r>
            <w:r w:rsidRPr="009E01EA">
              <w:rPr>
                <w:bCs/>
                <w:sz w:val="20"/>
                <w:szCs w:val="20"/>
                <w:lang w:val="sr-Cyrl-CS"/>
              </w:rPr>
              <w:t>Биолошки и клинички аспекти хируршке реконструкције коже, мишићног ткива и дојке</w:t>
            </w:r>
            <w:r>
              <w:rPr>
                <w:b/>
                <w:bCs/>
                <w:lang w:val="sr-Latn-CS"/>
              </w:rPr>
              <w:t xml:space="preserve"> (</w:t>
            </w:r>
            <w:r w:rsidRPr="0052239D">
              <w:rPr>
                <w:b/>
                <w:lang w:val="ru-RU"/>
              </w:rPr>
              <w:t>РХир</w:t>
            </w:r>
            <w:r w:rsidRPr="0052239D">
              <w:rPr>
                <w:b/>
                <w:lang w:val="sr-Latn-CS"/>
              </w:rPr>
              <w:t>_</w:t>
            </w:r>
            <w:r w:rsidRPr="0052239D">
              <w:rPr>
                <w:b/>
                <w:lang w:val="sr-Cyrl-CS"/>
              </w:rPr>
              <w:t>е</w:t>
            </w:r>
            <w:r w:rsidRPr="0052239D">
              <w:rPr>
                <w:b/>
                <w:lang w:val="sr-Latn-CS"/>
              </w:rPr>
              <w:t>0</w:t>
            </w:r>
            <w:r>
              <w:rPr>
                <w:b/>
                <w:lang w:val="sr-Cyrl-CS"/>
              </w:rPr>
              <w:t>5</w:t>
            </w:r>
            <w:r>
              <w:rPr>
                <w:b/>
                <w:bCs/>
                <w:lang w:val="sr-Latn-CS"/>
              </w:rPr>
              <w:t>)</w:t>
            </w:r>
          </w:p>
        </w:tc>
      </w:tr>
      <w:tr w:rsidR="00C27941" w:rsidRPr="00A02CFC" w14:paraId="597BDC10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B2C" w14:textId="77B60BA2" w:rsidR="00C27941" w:rsidRPr="00837D1A" w:rsidRDefault="00C27941" w:rsidP="001702A9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CS"/>
              </w:rPr>
              <w:t>Наставник или наставници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sr-Latn-CS"/>
              </w:rPr>
              <w:t xml:space="preserve"> </w:t>
            </w:r>
            <w:r w:rsidRPr="007F7DDC">
              <w:rPr>
                <w:bCs/>
                <w:lang w:val="sr-Latn-CS"/>
              </w:rPr>
              <w:t xml:space="preserve">Проф. др </w:t>
            </w:r>
            <w:r w:rsidR="00837D1A">
              <w:rPr>
                <w:bCs/>
                <w:lang w:val="sr-Cyrl-RS"/>
              </w:rPr>
              <w:t>Иван З. Марковић</w:t>
            </w:r>
            <w:r w:rsidR="00947D70">
              <w:rPr>
                <w:bCs/>
                <w:lang w:val="sr-Cyrl-RS"/>
              </w:rPr>
              <w:t>, Проф. Др Милан Јовановић, Доц. Др Милан Стојичић, Доц. Др Јелена Јеремић</w:t>
            </w:r>
          </w:p>
        </w:tc>
      </w:tr>
      <w:tr w:rsidR="00C27941" w:rsidRPr="00A02CFC" w14:paraId="0AE65525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2CEC" w14:textId="77777777" w:rsidR="00C27941" w:rsidRDefault="00C27941" w:rsidP="00C27941">
            <w:pPr>
              <w:rPr>
                <w:lang w:val="sr-Latn-CS"/>
              </w:rPr>
            </w:pPr>
            <w:r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Latn-CS"/>
              </w:rPr>
              <w:t xml:space="preserve"> Изборни – смер хирургија</w:t>
            </w:r>
          </w:p>
        </w:tc>
      </w:tr>
      <w:tr w:rsidR="00C27941" w14:paraId="2D8FC12E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2636" w14:textId="77777777" w:rsidR="00C27941" w:rsidRDefault="00C27941" w:rsidP="00C27941">
            <w:pPr>
              <w:rPr>
                <w:lang w:val="sr-Latn-CS"/>
              </w:rPr>
            </w:pPr>
            <w:r>
              <w:rPr>
                <w:b/>
                <w:bCs/>
                <w:lang w:val="sr-Cyrl-CS"/>
              </w:rPr>
              <w:t>Број ЕСПБ</w:t>
            </w:r>
            <w:r>
              <w:rPr>
                <w:b/>
                <w:bCs/>
                <w:lang w:val="ru-RU"/>
              </w:rPr>
              <w:t>:</w:t>
            </w:r>
            <w:r>
              <w:rPr>
                <w:b/>
                <w:bCs/>
                <w:lang w:val="sr-Latn-CS"/>
              </w:rPr>
              <w:t xml:space="preserve"> 5</w:t>
            </w:r>
          </w:p>
        </w:tc>
      </w:tr>
      <w:tr w:rsidR="00C27941" w:rsidRPr="00534696" w14:paraId="45A9C439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DA33" w14:textId="77777777" w:rsidR="00C27941" w:rsidRDefault="00C27941" w:rsidP="00C27941">
            <w:pPr>
              <w:rPr>
                <w:lang w:val="sr-Latn-CS"/>
              </w:rPr>
            </w:pPr>
            <w:r>
              <w:rPr>
                <w:b/>
                <w:bCs/>
                <w:lang w:val="sr-Cyrl-CS"/>
              </w:rPr>
              <w:t>Услов</w:t>
            </w:r>
            <w:r>
              <w:rPr>
                <w:b/>
                <w:bCs/>
                <w:lang w:val="ru-RU"/>
              </w:rPr>
              <w:t>:</w:t>
            </w:r>
            <w:r>
              <w:rPr>
                <w:b/>
                <w:bCs/>
                <w:lang w:val="sr-Latn-CS"/>
              </w:rPr>
              <w:t xml:space="preserve"> </w:t>
            </w:r>
            <w:r w:rsidRPr="007F7DDC">
              <w:rPr>
                <w:bCs/>
                <w:lang w:val="sr-Latn-CS"/>
              </w:rPr>
              <w:t>положени испити из општих предмета</w:t>
            </w:r>
          </w:p>
        </w:tc>
      </w:tr>
      <w:tr w:rsidR="00C27941" w:rsidRPr="00534696" w14:paraId="28B8863D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58D" w14:textId="77777777" w:rsidR="00C27941" w:rsidRDefault="00C27941" w:rsidP="00C2794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</w:p>
          <w:p w14:paraId="624B09B4" w14:textId="77777777" w:rsidR="00C27941" w:rsidRPr="007F7DDC" w:rsidRDefault="00C27941" w:rsidP="00C27941">
            <w:pPr>
              <w:autoSpaceDE w:val="0"/>
              <w:autoSpaceDN w:val="0"/>
              <w:adjustRightInd w:val="0"/>
              <w:rPr>
                <w:bCs/>
                <w:lang w:val="sr-Latn-CS"/>
              </w:rPr>
            </w:pPr>
            <w:r w:rsidRPr="007F7DDC">
              <w:rPr>
                <w:bCs/>
                <w:lang w:val="sr-Latn-CS"/>
              </w:rPr>
              <w:t>Биолошки и клинички аспекти, као и сагледавање дијагностичко-терапијских могућности реконструкције коже, мишићног ткива и дојке</w:t>
            </w:r>
          </w:p>
          <w:p w14:paraId="2D120E3A" w14:textId="77777777" w:rsidR="00C27941" w:rsidRDefault="00C27941" w:rsidP="00C2794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</w:p>
        </w:tc>
      </w:tr>
      <w:tr w:rsidR="00C27941" w:rsidRPr="00534696" w14:paraId="59C1EC8F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8A5B" w14:textId="77777777" w:rsidR="00C27941" w:rsidRDefault="00C27941" w:rsidP="00C27941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 </w:t>
            </w:r>
          </w:p>
          <w:p w14:paraId="5E82A7BD" w14:textId="77777777" w:rsidR="00C27941" w:rsidRPr="007F7DDC" w:rsidRDefault="00C27941" w:rsidP="00C27941">
            <w:pPr>
              <w:rPr>
                <w:bCs/>
                <w:lang w:val="sr-Latn-CS"/>
              </w:rPr>
            </w:pPr>
            <w:r w:rsidRPr="007F7DDC">
              <w:rPr>
                <w:bCs/>
                <w:lang w:val="sr-Latn-CS"/>
              </w:rPr>
              <w:t>Полазници стичу савремена знања из свих могућности хируршке реконструкције коже, мишићног ткива и дојке</w:t>
            </w:r>
          </w:p>
          <w:p w14:paraId="5569DFF7" w14:textId="77777777" w:rsidR="00C27941" w:rsidRDefault="00C27941" w:rsidP="00C27941">
            <w:pPr>
              <w:rPr>
                <w:lang w:val="sr-Cyrl-CS"/>
              </w:rPr>
            </w:pPr>
          </w:p>
        </w:tc>
      </w:tr>
      <w:tr w:rsidR="00C27941" w:rsidRPr="00837D1A" w14:paraId="6A56FF6B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E04" w14:textId="77777777" w:rsidR="00C27941" w:rsidRDefault="00C27941" w:rsidP="00C27941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14:paraId="44C9D803" w14:textId="77777777" w:rsidR="00C27941" w:rsidRPr="00ED051B" w:rsidRDefault="00C27941" w:rsidP="00C27941">
            <w:pPr>
              <w:rPr>
                <w:iCs/>
                <w:lang w:val="ru-RU"/>
              </w:rPr>
            </w:pPr>
            <w:r w:rsidRPr="00ED051B">
              <w:rPr>
                <w:iCs/>
                <w:lang w:val="ru-RU"/>
              </w:rPr>
              <w:t>Могућности реконструкције кожног покривача трансплантатима коже и кожним режњевима.</w:t>
            </w:r>
          </w:p>
          <w:p w14:paraId="0E70CEF9" w14:textId="7D7191DF" w:rsidR="00C27941" w:rsidRPr="00ED051B" w:rsidRDefault="00C27941" w:rsidP="00C27941">
            <w:pPr>
              <w:rPr>
                <w:iCs/>
                <w:lang w:val="ru-RU"/>
              </w:rPr>
            </w:pPr>
            <w:r w:rsidRPr="00ED051B">
              <w:rPr>
                <w:iCs/>
                <w:lang w:val="ru-RU"/>
              </w:rPr>
              <w:t>Реконструкција већих дефеката коже и мишићног ткив</w:t>
            </w:r>
            <w:r w:rsidR="00ED051B">
              <w:rPr>
                <w:iCs/>
                <w:lang w:val="ru-RU"/>
              </w:rPr>
              <w:t>а кожно-мишићним режњевима, петељкастим или</w:t>
            </w:r>
            <w:r w:rsidRPr="00ED051B">
              <w:rPr>
                <w:iCs/>
                <w:lang w:val="ru-RU"/>
              </w:rPr>
              <w:t xml:space="preserve"> микроваскуларним. Могућности реконструкције дојке </w:t>
            </w:r>
            <w:r w:rsidR="00837D1A">
              <w:rPr>
                <w:iCs/>
                <w:lang w:val="ru-RU"/>
              </w:rPr>
              <w:t>у току примарне хирургије карцинома дојке, онкопластичним приступом</w:t>
            </w:r>
            <w:r w:rsidRPr="00ED051B">
              <w:rPr>
                <w:iCs/>
                <w:lang w:val="ru-RU"/>
              </w:rPr>
              <w:t xml:space="preserve"> применом различитих метода</w:t>
            </w:r>
            <w:r w:rsidR="00837D1A">
              <w:rPr>
                <w:iCs/>
                <w:lang w:val="ru-RU"/>
              </w:rPr>
              <w:t>: интрагландуларним режњевима</w:t>
            </w:r>
            <w:r w:rsidRPr="00ED051B">
              <w:rPr>
                <w:iCs/>
                <w:lang w:val="ru-RU"/>
              </w:rPr>
              <w:t>, аутологним мишићно</w:t>
            </w:r>
            <w:r w:rsidR="00ED051B">
              <w:rPr>
                <w:iCs/>
                <w:lang w:val="ru-RU"/>
              </w:rPr>
              <w:t>-</w:t>
            </w:r>
            <w:r w:rsidRPr="00ED051B">
              <w:rPr>
                <w:iCs/>
                <w:lang w:val="ru-RU"/>
              </w:rPr>
              <w:t>кожним режњевима са пр</w:t>
            </w:r>
            <w:r w:rsidR="00ED051B" w:rsidRPr="00ED051B">
              <w:rPr>
                <w:iCs/>
                <w:lang w:val="ru-RU"/>
              </w:rPr>
              <w:t>едњег трбушног зида или са ле</w:t>
            </w:r>
            <w:r w:rsidR="00ED051B" w:rsidRPr="00ED051B">
              <w:rPr>
                <w:iCs/>
                <w:lang w:val="sr-Cyrl-RS"/>
              </w:rPr>
              <w:t>ђа</w:t>
            </w:r>
            <w:r w:rsidR="00ED051B">
              <w:rPr>
                <w:iCs/>
                <w:lang w:val="sr-Cyrl-RS"/>
              </w:rPr>
              <w:t>,</w:t>
            </w:r>
            <w:r w:rsidRPr="00ED051B">
              <w:rPr>
                <w:iCs/>
                <w:lang w:val="ru-RU"/>
              </w:rPr>
              <w:t xml:space="preserve"> или ткивним експандерима и сликонским имплантатима.</w:t>
            </w:r>
            <w:r w:rsidR="00837D1A">
              <w:rPr>
                <w:iCs/>
                <w:lang w:val="ru-RU"/>
              </w:rPr>
              <w:t xml:space="preserve"> Примарне или одложене реконструкције</w:t>
            </w:r>
            <w:r w:rsidR="00947D70">
              <w:rPr>
                <w:iCs/>
                <w:lang w:val="ru-RU"/>
              </w:rPr>
              <w:t xml:space="preserve"> у хирургији карцинома дојке.</w:t>
            </w:r>
          </w:p>
          <w:p w14:paraId="3A304F17" w14:textId="77777777" w:rsidR="00C27941" w:rsidRDefault="00C27941" w:rsidP="00C27941">
            <w:pPr>
              <w:rPr>
                <w:lang w:val="sr-Latn-CS"/>
              </w:rPr>
            </w:pPr>
          </w:p>
        </w:tc>
      </w:tr>
      <w:tr w:rsidR="00C27941" w14:paraId="2C580585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9273" w14:textId="77777777" w:rsidR="00C27941" w:rsidRDefault="00C27941" w:rsidP="00C27941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39AC12CE" w14:textId="77777777" w:rsidR="00C27941" w:rsidRPr="00407391" w:rsidRDefault="00407391" w:rsidP="00C27941">
            <w:pPr>
              <w:numPr>
                <w:ilvl w:val="0"/>
                <w:numId w:val="1"/>
              </w:numPr>
              <w:rPr>
                <w:bCs/>
              </w:rPr>
            </w:pPr>
            <w:proofErr w:type="spellStart"/>
            <w:r>
              <w:rPr>
                <w:bCs/>
              </w:rPr>
              <w:t>Neligan</w:t>
            </w:r>
            <w:proofErr w:type="spellEnd"/>
            <w:r>
              <w:rPr>
                <w:bCs/>
              </w:rPr>
              <w:t xml:space="preserve"> P., </w:t>
            </w:r>
            <w:proofErr w:type="spellStart"/>
            <w:r>
              <w:rPr>
                <w:bCs/>
              </w:rPr>
              <w:t>Gurtner</w:t>
            </w:r>
            <w:proofErr w:type="spellEnd"/>
            <w:r>
              <w:rPr>
                <w:bCs/>
              </w:rPr>
              <w:t xml:space="preserve"> G. Plastic surgery. 4</w:t>
            </w:r>
            <w:r>
              <w:rPr>
                <w:bCs/>
                <w:vertAlign w:val="superscript"/>
              </w:rPr>
              <w:t xml:space="preserve">th </w:t>
            </w:r>
            <w:r>
              <w:rPr>
                <w:bCs/>
              </w:rPr>
              <w:t>edition. Elsevier 2017</w:t>
            </w:r>
          </w:p>
          <w:p w14:paraId="195A3830" w14:textId="77777777" w:rsidR="00C27941" w:rsidRPr="00407391" w:rsidRDefault="00407391" w:rsidP="00C27941">
            <w:pPr>
              <w:numPr>
                <w:ilvl w:val="0"/>
                <w:numId w:val="1"/>
              </w:numPr>
              <w:rPr>
                <w:bCs/>
              </w:rPr>
            </w:pPr>
            <w:r w:rsidRPr="00407391">
              <w:rPr>
                <w:bCs/>
              </w:rPr>
              <w:t>Wei F.C</w:t>
            </w:r>
            <w:r w:rsidR="00DA2646">
              <w:rPr>
                <w:bCs/>
              </w:rPr>
              <w:t>.</w:t>
            </w:r>
            <w:r>
              <w:rPr>
                <w:rFonts w:ascii="Arial" w:hAnsi="Arial" w:cs="Arial"/>
                <w:b/>
                <w:bCs/>
                <w:i/>
                <w:iCs/>
                <w:color w:val="0F1111"/>
                <w:sz w:val="21"/>
                <w:szCs w:val="21"/>
                <w:shd w:val="clear" w:color="auto" w:fill="FFFFFF"/>
              </w:rPr>
              <w:t xml:space="preserve"> </w:t>
            </w:r>
            <w:r w:rsidR="00DA2646">
              <w:rPr>
                <w:bCs/>
                <w:iCs/>
                <w:color w:val="0F1111"/>
                <w:szCs w:val="21"/>
                <w:shd w:val="clear" w:color="auto" w:fill="FFFFFF"/>
              </w:rPr>
              <w:t>Flaps and r</w:t>
            </w:r>
            <w:r w:rsidRPr="00407391">
              <w:rPr>
                <w:bCs/>
                <w:iCs/>
                <w:color w:val="0F1111"/>
                <w:szCs w:val="21"/>
                <w:shd w:val="clear" w:color="auto" w:fill="FFFFFF"/>
              </w:rPr>
              <w:t>econstructive Surgery, 2</w:t>
            </w:r>
            <w:r w:rsidRPr="00407391">
              <w:rPr>
                <w:bCs/>
                <w:iCs/>
                <w:color w:val="0F1111"/>
                <w:sz w:val="20"/>
                <w:szCs w:val="16"/>
                <w:shd w:val="clear" w:color="auto" w:fill="FFFFFF"/>
                <w:vertAlign w:val="superscript"/>
              </w:rPr>
              <w:t>nd</w:t>
            </w:r>
            <w:r w:rsidRPr="00407391">
              <w:rPr>
                <w:bCs/>
                <w:iCs/>
                <w:color w:val="0F1111"/>
                <w:szCs w:val="21"/>
                <w:shd w:val="clear" w:color="auto" w:fill="FFFFFF"/>
              </w:rPr>
              <w:t> Edition</w:t>
            </w:r>
            <w:r>
              <w:rPr>
                <w:bCs/>
                <w:iCs/>
                <w:color w:val="0F1111"/>
                <w:szCs w:val="21"/>
                <w:shd w:val="clear" w:color="auto" w:fill="FFFFFF"/>
              </w:rPr>
              <w:t>.</w:t>
            </w:r>
            <w:r w:rsidR="00DA2646">
              <w:rPr>
                <w:bCs/>
                <w:iCs/>
                <w:color w:val="0F1111"/>
                <w:szCs w:val="21"/>
                <w:shd w:val="clear" w:color="auto" w:fill="FFFFFF"/>
              </w:rPr>
              <w:t xml:space="preserve"> Elsevier 2016</w:t>
            </w:r>
            <w:r w:rsidRPr="00407391">
              <w:rPr>
                <w:rFonts w:ascii="Arial" w:hAnsi="Arial" w:cs="Arial"/>
                <w:b/>
                <w:bCs/>
                <w:i/>
                <w:iCs/>
                <w:color w:val="0F1111"/>
                <w:szCs w:val="21"/>
                <w:shd w:val="clear" w:color="auto" w:fill="FFFFFF"/>
              </w:rPr>
              <w:t> </w:t>
            </w:r>
          </w:p>
          <w:p w14:paraId="352A4AA0" w14:textId="77777777" w:rsidR="00C27941" w:rsidRPr="00FA7911" w:rsidRDefault="00DA2646" w:rsidP="00C27941">
            <w:pPr>
              <w:numPr>
                <w:ilvl w:val="0"/>
                <w:numId w:val="1"/>
              </w:numPr>
              <w:rPr>
                <w:bCs/>
                <w:color w:val="FF0000"/>
              </w:rPr>
            </w:pPr>
            <w:r>
              <w:rPr>
                <w:bCs/>
              </w:rPr>
              <w:t>Pu L. Atlas of breast reconstruction. Elsevier 2019</w:t>
            </w:r>
          </w:p>
          <w:p w14:paraId="327DB704" w14:textId="77777777" w:rsidR="00C27941" w:rsidRDefault="00DA2646" w:rsidP="00C27941">
            <w:pPr>
              <w:numPr>
                <w:ilvl w:val="0"/>
                <w:numId w:val="1"/>
              </w:numPr>
              <w:rPr>
                <w:bCs/>
              </w:rPr>
            </w:pPr>
            <w:proofErr w:type="spellStart"/>
            <w:r w:rsidRPr="00DA2646">
              <w:rPr>
                <w:bCs/>
              </w:rPr>
              <w:t>Nahabedian</w:t>
            </w:r>
            <w:proofErr w:type="spellEnd"/>
            <w:r w:rsidRPr="00DA2646">
              <w:rPr>
                <w:bCs/>
              </w:rPr>
              <w:t xml:space="preserve"> M.</w:t>
            </w:r>
            <w:r w:rsidR="006B1755">
              <w:rPr>
                <w:bCs/>
              </w:rPr>
              <w:t xml:space="preserve"> Oncoplastic surgery of the breast. Elsevier 2019</w:t>
            </w:r>
          </w:p>
          <w:p w14:paraId="1BE2D498" w14:textId="77777777" w:rsidR="006B1755" w:rsidRPr="00DA2646" w:rsidRDefault="00267C42" w:rsidP="00C27941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 xml:space="preserve">Strauch B et al. </w:t>
            </w:r>
            <w:proofErr w:type="spellStart"/>
            <w:r w:rsidR="006B1755">
              <w:rPr>
                <w:bCs/>
              </w:rPr>
              <w:t>Grabb's</w:t>
            </w:r>
            <w:proofErr w:type="spellEnd"/>
            <w:r w:rsidR="006B1755">
              <w:rPr>
                <w:bCs/>
              </w:rPr>
              <w:t xml:space="preserve"> </w:t>
            </w:r>
            <w:proofErr w:type="spellStart"/>
            <w:r w:rsidR="006B1755">
              <w:rPr>
                <w:bCs/>
              </w:rPr>
              <w:t>enciclopedia</w:t>
            </w:r>
            <w:proofErr w:type="spellEnd"/>
            <w:r w:rsidR="006B1755">
              <w:rPr>
                <w:bCs/>
              </w:rPr>
              <w:t xml:space="preserve"> of flaps. Wolters Kluwer, 2015</w:t>
            </w:r>
          </w:p>
          <w:p w14:paraId="68029146" w14:textId="77777777" w:rsidR="00C27941" w:rsidRPr="00DA2646" w:rsidRDefault="006B1755" w:rsidP="00C27941">
            <w:pPr>
              <w:ind w:left="360"/>
              <w:rPr>
                <w:bCs/>
              </w:rPr>
            </w:pPr>
            <w:r>
              <w:rPr>
                <w:bCs/>
              </w:rPr>
              <w:t>6</w:t>
            </w:r>
            <w:r w:rsidR="00C27941" w:rsidRPr="00DA2646">
              <w:rPr>
                <w:bCs/>
              </w:rPr>
              <w:t xml:space="preserve">.   </w:t>
            </w:r>
            <w:proofErr w:type="spellStart"/>
            <w:r w:rsidR="00C27941" w:rsidRPr="00DA2646">
              <w:rPr>
                <w:bCs/>
              </w:rPr>
              <w:t>Aktuelna</w:t>
            </w:r>
            <w:proofErr w:type="spellEnd"/>
            <w:r w:rsidR="00C27941" w:rsidRPr="00DA2646">
              <w:rPr>
                <w:bCs/>
              </w:rPr>
              <w:t xml:space="preserve"> </w:t>
            </w:r>
            <w:proofErr w:type="spellStart"/>
            <w:r w:rsidR="00C27941" w:rsidRPr="00DA2646">
              <w:rPr>
                <w:bCs/>
              </w:rPr>
              <w:t>periodika</w:t>
            </w:r>
            <w:proofErr w:type="spellEnd"/>
            <w:r w:rsidR="00C27941" w:rsidRPr="00DA2646">
              <w:rPr>
                <w:bCs/>
              </w:rPr>
              <w:t xml:space="preserve">, on-line </w:t>
            </w:r>
            <w:proofErr w:type="spellStart"/>
            <w:r w:rsidR="00C27941" w:rsidRPr="00DA2646">
              <w:rPr>
                <w:bCs/>
              </w:rPr>
              <w:t>resursi</w:t>
            </w:r>
            <w:proofErr w:type="spellEnd"/>
          </w:p>
          <w:p w14:paraId="458C2443" w14:textId="77777777" w:rsidR="00C27941" w:rsidRPr="00350582" w:rsidRDefault="00C27941" w:rsidP="00C27941"/>
        </w:tc>
      </w:tr>
      <w:tr w:rsidR="00C27941" w14:paraId="41962DEF" w14:textId="77777777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775D" w14:textId="77777777" w:rsidR="00C27941" w:rsidRDefault="00C27941" w:rsidP="00C27941">
            <w:pPr>
              <w:rPr>
                <w:bCs/>
                <w:lang w:val="sr-Latn-CS"/>
              </w:rPr>
            </w:pPr>
            <w:r>
              <w:rPr>
                <w:bCs/>
                <w:lang w:val="sr-Cyrl-CS"/>
              </w:rPr>
              <w:t xml:space="preserve">Број часова </w:t>
            </w:r>
            <w:r>
              <w:rPr>
                <w:lang w:val="sr-Cyrl-CS"/>
              </w:rPr>
              <w:t xml:space="preserve"> активне наставе</w:t>
            </w:r>
            <w:r>
              <w:rPr>
                <w:lang w:val="sr-Latn-CS"/>
              </w:rPr>
              <w:t xml:space="preserve">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F87" w14:textId="77777777" w:rsidR="00C27941" w:rsidRDefault="00C27941" w:rsidP="00C27941">
            <w:pPr>
              <w:rPr>
                <w:bCs/>
                <w:lang w:val="sr-Latn-CS"/>
              </w:rPr>
            </w:pPr>
            <w:proofErr w:type="spellStart"/>
            <w:r>
              <w:t>предавања</w:t>
            </w:r>
            <w:proofErr w:type="spellEnd"/>
            <w:r>
              <w:rPr>
                <w:lang w:val="sr-Cyrl-CS"/>
              </w:rPr>
              <w:t>:</w:t>
            </w:r>
            <w:r>
              <w:rPr>
                <w:lang w:val="sr-Latn-CS"/>
              </w:rPr>
              <w:t xml:space="preserve"> 2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C897" w14:textId="77777777" w:rsidR="00C27941" w:rsidRDefault="00C27941" w:rsidP="00C27941">
            <w:pPr>
              <w:rPr>
                <w:bCs/>
                <w:lang w:val="sr-Cyrl-CS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rPr>
                <w:lang w:val="ru-RU"/>
              </w:rPr>
              <w:t>:</w:t>
            </w:r>
          </w:p>
        </w:tc>
      </w:tr>
      <w:tr w:rsidR="00C27941" w14:paraId="58A6C192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0503" w14:textId="77777777" w:rsidR="00C27941" w:rsidRDefault="00C27941" w:rsidP="00C27941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14:paraId="2666201B" w14:textId="77777777" w:rsidR="00C27941" w:rsidRDefault="00C27941" w:rsidP="00C27941">
            <w:pPr>
              <w:rPr>
                <w:lang w:val="sr-Latn-CS"/>
              </w:rPr>
            </w:pPr>
            <w:r>
              <w:rPr>
                <w:lang w:val="sr-Latn-CS"/>
              </w:rPr>
              <w:t>Предавања, семинари</w:t>
            </w:r>
          </w:p>
          <w:p w14:paraId="36EA6162" w14:textId="77777777" w:rsidR="00C27941" w:rsidRDefault="00C27941" w:rsidP="00C27941">
            <w:pPr>
              <w:rPr>
                <w:lang w:val="sr-Cyrl-CS"/>
              </w:rPr>
            </w:pPr>
          </w:p>
        </w:tc>
      </w:tr>
      <w:tr w:rsidR="00C27941" w:rsidRPr="00A02CFC" w14:paraId="613A06A0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D722" w14:textId="77777777" w:rsidR="00C27941" w:rsidRDefault="00C27941" w:rsidP="00C2794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54B5E5B4" w14:textId="77777777" w:rsidR="00C27941" w:rsidRPr="007F7DDC" w:rsidRDefault="00C27941" w:rsidP="00C27941">
            <w:pPr>
              <w:autoSpaceDE w:val="0"/>
              <w:autoSpaceDN w:val="0"/>
              <w:adjustRightInd w:val="0"/>
              <w:jc w:val="center"/>
              <w:rPr>
                <w:bCs/>
                <w:lang w:val="ru-RU"/>
              </w:rPr>
            </w:pPr>
            <w:r w:rsidRPr="007F7DDC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sr-Latn-CS"/>
              </w:rPr>
              <w:t>3</w:t>
            </w:r>
            <w:r w:rsidRPr="007F7DDC">
              <w:rPr>
                <w:bCs/>
                <w:lang w:val="ru-RU"/>
              </w:rPr>
              <w:t>0%) и завршног теста (</w:t>
            </w:r>
            <w:r>
              <w:rPr>
                <w:bCs/>
                <w:lang w:val="sr-Latn-CS"/>
              </w:rPr>
              <w:t>7</w:t>
            </w:r>
            <w:r w:rsidRPr="007F7DDC">
              <w:rPr>
                <w:bCs/>
                <w:lang w:val="ru-RU"/>
              </w:rPr>
              <w:t>0%)</w:t>
            </w:r>
          </w:p>
        </w:tc>
      </w:tr>
      <w:tr w:rsidR="00C27941" w:rsidRPr="00A02CFC" w14:paraId="1953AAB4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18F8" w14:textId="77777777" w:rsidR="00C27941" w:rsidRDefault="00C27941" w:rsidP="00C27941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sr-Cyrl-CS"/>
              </w:rPr>
              <w:t xml:space="preserve">Начин провере знања могу бити различити </w:t>
            </w:r>
            <w:r>
              <w:rPr>
                <w:sz w:val="18"/>
                <w:szCs w:val="18"/>
                <w:lang w:val="ru-RU"/>
              </w:rPr>
              <w:t>: (</w:t>
            </w:r>
            <w:r>
              <w:rPr>
                <w:sz w:val="18"/>
                <w:szCs w:val="18"/>
                <w:lang w:val="sr-Cyrl-CS"/>
              </w:rPr>
              <w:t>писмени испити, усмени испт, презентација пројекта, семинари итд...</w:t>
            </w:r>
            <w:r>
              <w:rPr>
                <w:sz w:val="18"/>
                <w:szCs w:val="18"/>
                <w:lang w:val="ru-RU"/>
              </w:rPr>
              <w:t>...</w:t>
            </w:r>
          </w:p>
        </w:tc>
      </w:tr>
      <w:tr w:rsidR="00C27941" w:rsidRPr="00A02CFC" w14:paraId="59606BAC" w14:textId="77777777"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F3E" w14:textId="77777777" w:rsidR="00C27941" w:rsidRDefault="00C27941" w:rsidP="00C2794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sz w:val="18"/>
                <w:szCs w:val="18"/>
                <w:lang w:val="ru-RU"/>
              </w:rPr>
              <w:t>*</w:t>
            </w:r>
            <w:r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14:paraId="630F90A1" w14:textId="77777777" w:rsidR="002A77E5" w:rsidRPr="00C27941" w:rsidRDefault="002A77E5">
      <w:pPr>
        <w:rPr>
          <w:lang w:val="ru-RU"/>
        </w:rPr>
      </w:pPr>
    </w:p>
    <w:sectPr w:rsidR="002A77E5" w:rsidRPr="00C2794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0534A6"/>
    <w:multiLevelType w:val="hybridMultilevel"/>
    <w:tmpl w:val="12FCD388"/>
    <w:lvl w:ilvl="0" w:tplc="C270C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941"/>
    <w:rsid w:val="00054D9E"/>
    <w:rsid w:val="00095F9C"/>
    <w:rsid w:val="00097392"/>
    <w:rsid w:val="000E4BFD"/>
    <w:rsid w:val="000F79E5"/>
    <w:rsid w:val="001200A1"/>
    <w:rsid w:val="00122603"/>
    <w:rsid w:val="001702A9"/>
    <w:rsid w:val="001D6493"/>
    <w:rsid w:val="0021284D"/>
    <w:rsid w:val="00267C42"/>
    <w:rsid w:val="002A77E5"/>
    <w:rsid w:val="00383B3F"/>
    <w:rsid w:val="003B038D"/>
    <w:rsid w:val="00407391"/>
    <w:rsid w:val="0041792D"/>
    <w:rsid w:val="00451810"/>
    <w:rsid w:val="004544F8"/>
    <w:rsid w:val="00477F2B"/>
    <w:rsid w:val="00501D0E"/>
    <w:rsid w:val="0051394A"/>
    <w:rsid w:val="005236EA"/>
    <w:rsid w:val="005674A3"/>
    <w:rsid w:val="00602E9B"/>
    <w:rsid w:val="006150A9"/>
    <w:rsid w:val="00630CAA"/>
    <w:rsid w:val="00633104"/>
    <w:rsid w:val="006A6A87"/>
    <w:rsid w:val="006B1755"/>
    <w:rsid w:val="006F082C"/>
    <w:rsid w:val="006F63B5"/>
    <w:rsid w:val="00707C81"/>
    <w:rsid w:val="007769B6"/>
    <w:rsid w:val="007B0399"/>
    <w:rsid w:val="007B14FE"/>
    <w:rsid w:val="007B1DEB"/>
    <w:rsid w:val="007F0024"/>
    <w:rsid w:val="0082486F"/>
    <w:rsid w:val="00837D1A"/>
    <w:rsid w:val="008947C5"/>
    <w:rsid w:val="008978A6"/>
    <w:rsid w:val="008B0170"/>
    <w:rsid w:val="008E1F1E"/>
    <w:rsid w:val="008E7F3C"/>
    <w:rsid w:val="00906261"/>
    <w:rsid w:val="00910F6E"/>
    <w:rsid w:val="00947D70"/>
    <w:rsid w:val="00970042"/>
    <w:rsid w:val="00971917"/>
    <w:rsid w:val="00A01FD8"/>
    <w:rsid w:val="00A02CFC"/>
    <w:rsid w:val="00A33731"/>
    <w:rsid w:val="00A71C7A"/>
    <w:rsid w:val="00A73B76"/>
    <w:rsid w:val="00A7626E"/>
    <w:rsid w:val="00A853C6"/>
    <w:rsid w:val="00AA393E"/>
    <w:rsid w:val="00AD5703"/>
    <w:rsid w:val="00AF09D8"/>
    <w:rsid w:val="00B337A6"/>
    <w:rsid w:val="00B42562"/>
    <w:rsid w:val="00B44E45"/>
    <w:rsid w:val="00BD3CD4"/>
    <w:rsid w:val="00C12224"/>
    <w:rsid w:val="00C27941"/>
    <w:rsid w:val="00C86216"/>
    <w:rsid w:val="00CA1507"/>
    <w:rsid w:val="00CC3D7A"/>
    <w:rsid w:val="00CD2E4C"/>
    <w:rsid w:val="00CD7CBB"/>
    <w:rsid w:val="00CD7DC5"/>
    <w:rsid w:val="00CF5846"/>
    <w:rsid w:val="00D06862"/>
    <w:rsid w:val="00D4218C"/>
    <w:rsid w:val="00DA2646"/>
    <w:rsid w:val="00DE71A2"/>
    <w:rsid w:val="00E07D02"/>
    <w:rsid w:val="00E41467"/>
    <w:rsid w:val="00E546F9"/>
    <w:rsid w:val="00E567DA"/>
    <w:rsid w:val="00E907BB"/>
    <w:rsid w:val="00ED051B"/>
    <w:rsid w:val="00ED36DE"/>
    <w:rsid w:val="00EE4427"/>
    <w:rsid w:val="00F27A44"/>
    <w:rsid w:val="00F42E26"/>
    <w:rsid w:val="00F905CC"/>
    <w:rsid w:val="00FA39E8"/>
    <w:rsid w:val="00FA7911"/>
    <w:rsid w:val="00FB74A2"/>
    <w:rsid w:val="00FD3DD7"/>
    <w:rsid w:val="00FF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7658C9"/>
  <w15:docId w15:val="{40C03527-50D9-42A5-99E8-043246A9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94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33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310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Биолошки и клинички аспекти хируршке реконструкције коже, мишићног ткива и дојке (РХир_е05)</vt:lpstr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Биолошки и клинички аспекти хируршке реконструкције коже, мишићног ткива и дојке (РХир_е05)</dc:title>
  <dc:creator>User</dc:creator>
  <cp:lastModifiedBy>Korisnik</cp:lastModifiedBy>
  <cp:revision>3</cp:revision>
  <cp:lastPrinted>2021-12-10T05:06:00Z</cp:lastPrinted>
  <dcterms:created xsi:type="dcterms:W3CDTF">2021-12-21T12:54:00Z</dcterms:created>
  <dcterms:modified xsi:type="dcterms:W3CDTF">2021-12-22T06:04:00Z</dcterms:modified>
</cp:coreProperties>
</file>